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09fdf39fc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b2882cd67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Lowland Britain,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b9d3db3344473" /><Relationship Type="http://schemas.openxmlformats.org/officeDocument/2006/relationships/numbering" Target="/word/numbering.xml" Id="R6f2c76c90fe846d8" /><Relationship Type="http://schemas.openxmlformats.org/officeDocument/2006/relationships/settings" Target="/word/settings.xml" Id="Rfe550c4f032a4b3b" /><Relationship Type="http://schemas.openxmlformats.org/officeDocument/2006/relationships/image" Target="/word/media/459d503f-59e1-438d-8fce-81b2c712a0dd.png" Id="Rfd6b2882cd674838" /></Relationships>
</file>