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e9d6edb5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ba36de955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Lucker,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b8637ce7d4af3" /><Relationship Type="http://schemas.openxmlformats.org/officeDocument/2006/relationships/numbering" Target="/word/numbering.xml" Id="R8f46e9b4e3464a4f" /><Relationship Type="http://schemas.openxmlformats.org/officeDocument/2006/relationships/settings" Target="/word/settings.xml" Id="R281c472dffa940f4" /><Relationship Type="http://schemas.openxmlformats.org/officeDocument/2006/relationships/image" Target="/word/media/b9652c43-7c05-41c4-a5b1-413c930ead81.png" Id="Rf4cba36de9554e20" /></Relationships>
</file>