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14f59967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a4b3032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Luddesdown,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d1b5a3974b80" /><Relationship Type="http://schemas.openxmlformats.org/officeDocument/2006/relationships/numbering" Target="/word/numbering.xml" Id="Refa4369f61604de1" /><Relationship Type="http://schemas.openxmlformats.org/officeDocument/2006/relationships/settings" Target="/word/settings.xml" Id="Raf6a2fce6b434c9d" /><Relationship Type="http://schemas.openxmlformats.org/officeDocument/2006/relationships/image" Target="/word/media/c9148fff-c673-4e66-8f23-ae8652c51e07.png" Id="R5854a4b3032c4784" /></Relationships>
</file>