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9efeaeeef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9d9a24f05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Lundin Links,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58cf376234c97" /><Relationship Type="http://schemas.openxmlformats.org/officeDocument/2006/relationships/numbering" Target="/word/numbering.xml" Id="R04e5bef5c0144ae7" /><Relationship Type="http://schemas.openxmlformats.org/officeDocument/2006/relationships/settings" Target="/word/settings.xml" Id="Re277302bd14248a4" /><Relationship Type="http://schemas.openxmlformats.org/officeDocument/2006/relationships/image" Target="/word/media/9c47f36e-c29c-4d33-b6ad-d2385653d864.png" Id="R8da9d9a24f0540cc" /></Relationships>
</file>