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c36b72c5e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4a2f020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Luppitt,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a24f07bf6403b" /><Relationship Type="http://schemas.openxmlformats.org/officeDocument/2006/relationships/numbering" Target="/word/numbering.xml" Id="R8739cbacbeaf4620" /><Relationship Type="http://schemas.openxmlformats.org/officeDocument/2006/relationships/settings" Target="/word/settings.xml" Id="R68df36b5ab2a4800" /><Relationship Type="http://schemas.openxmlformats.org/officeDocument/2006/relationships/image" Target="/word/media/922328b4-9198-4672-a51e-b9e93b08bcd2.png" Id="R1c2b4a2f020542b2" /></Relationships>
</file>