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25411b5ae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31d59a2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606a25506477d" /><Relationship Type="http://schemas.openxmlformats.org/officeDocument/2006/relationships/numbering" Target="/word/numbering.xml" Id="R9d6ddc484cb0451a" /><Relationship Type="http://schemas.openxmlformats.org/officeDocument/2006/relationships/settings" Target="/word/settings.xml" Id="R5513b7ba6a8a4e3a" /><Relationship Type="http://schemas.openxmlformats.org/officeDocument/2006/relationships/image" Target="/word/media/215ac06d-5f4e-4019-8d1c-11f7e91c232c.png" Id="R2d0b31d59a2b4066" /></Relationships>
</file>