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0194f839e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11756a803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d34ee3ec4a9c" /><Relationship Type="http://schemas.openxmlformats.org/officeDocument/2006/relationships/numbering" Target="/word/numbering.xml" Id="Rdbc3fbe9e19f4279" /><Relationship Type="http://schemas.openxmlformats.org/officeDocument/2006/relationships/settings" Target="/word/settings.xml" Id="R61e893e2938042f3" /><Relationship Type="http://schemas.openxmlformats.org/officeDocument/2006/relationships/image" Target="/word/media/4cb5adf1-6adb-45fa-ba3f-4ba357305955.png" Id="Rd3811756a803476a" /></Relationships>
</file>