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cd1e764bb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0c4ba198c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Macringans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e5b4417634942" /><Relationship Type="http://schemas.openxmlformats.org/officeDocument/2006/relationships/numbering" Target="/word/numbering.xml" Id="R8437471310394667" /><Relationship Type="http://schemas.openxmlformats.org/officeDocument/2006/relationships/settings" Target="/word/settings.xml" Id="R5fdc1c7743b84424" /><Relationship Type="http://schemas.openxmlformats.org/officeDocument/2006/relationships/image" Target="/word/media/dfb37bc9-93fa-49af-88cd-882d1cec32ae.png" Id="Rb930c4ba198c42e1" /></Relationships>
</file>