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a5a80c03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5cdaba02f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9219dc2594843" /><Relationship Type="http://schemas.openxmlformats.org/officeDocument/2006/relationships/numbering" Target="/word/numbering.xml" Id="Rf8f5dac621c04ab6" /><Relationship Type="http://schemas.openxmlformats.org/officeDocument/2006/relationships/settings" Target="/word/settings.xml" Id="R32dc245ba3444497" /><Relationship Type="http://schemas.openxmlformats.org/officeDocument/2006/relationships/image" Target="/word/media/79655792-0384-448b-bd6b-37c9aa8d4728.png" Id="R8075cdaba02f4872" /></Relationships>
</file>