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29dc4701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c6ba8b387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Manea,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2f1fd158a46d4" /><Relationship Type="http://schemas.openxmlformats.org/officeDocument/2006/relationships/numbering" Target="/word/numbering.xml" Id="Rf53fe05d362d4d2c" /><Relationship Type="http://schemas.openxmlformats.org/officeDocument/2006/relationships/settings" Target="/word/settings.xml" Id="R58c55b468a004d94" /><Relationship Type="http://schemas.openxmlformats.org/officeDocument/2006/relationships/image" Target="/word/media/6299cd68-ff33-4806-9858-45e5495b389f.png" Id="R0b5c6ba8b3874d42" /></Relationships>
</file>