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e34e60721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405dcd926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c768bd6404e20" /><Relationship Type="http://schemas.openxmlformats.org/officeDocument/2006/relationships/numbering" Target="/word/numbering.xml" Id="Rc62938daf5e84582" /><Relationship Type="http://schemas.openxmlformats.org/officeDocument/2006/relationships/settings" Target="/word/settings.xml" Id="Rb881543077f24c69" /><Relationship Type="http://schemas.openxmlformats.org/officeDocument/2006/relationships/image" Target="/word/media/94105699-e5c8-4d37-a1f6-306116e7704c.png" Id="Rb8d405dcd9264ee6" /></Relationships>
</file>