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4097df9f6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9699d42bf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Mattersey, Nottinghamshire,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1c28a38ef4a88" /><Relationship Type="http://schemas.openxmlformats.org/officeDocument/2006/relationships/numbering" Target="/word/numbering.xml" Id="Rddee79262e8b4940" /><Relationship Type="http://schemas.openxmlformats.org/officeDocument/2006/relationships/settings" Target="/word/settings.xml" Id="R5b3322abaec5477c" /><Relationship Type="http://schemas.openxmlformats.org/officeDocument/2006/relationships/image" Target="/word/media/9faa0428-aa24-4aa9-8f5c-6429c658df63.png" Id="Recc9699d42bf4a79" /></Relationships>
</file>