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a79f85849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4715704d9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Melborn,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bcd0a04754fce" /><Relationship Type="http://schemas.openxmlformats.org/officeDocument/2006/relationships/numbering" Target="/word/numbering.xml" Id="Re4355d7668eb4ae0" /><Relationship Type="http://schemas.openxmlformats.org/officeDocument/2006/relationships/settings" Target="/word/settings.xml" Id="R404161590b8c45fe" /><Relationship Type="http://schemas.openxmlformats.org/officeDocument/2006/relationships/image" Target="/word/media/9539929f-6ae4-4096-bd7f-9979688a6e37.png" Id="Rfe14715704d94558" /></Relationships>
</file>