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a59e9722d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36039eeb5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Meliden,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1225722a64cb2" /><Relationship Type="http://schemas.openxmlformats.org/officeDocument/2006/relationships/numbering" Target="/word/numbering.xml" Id="R655a57d7296f4de2" /><Relationship Type="http://schemas.openxmlformats.org/officeDocument/2006/relationships/settings" Target="/word/settings.xml" Id="Rfeabac31ebe8445e" /><Relationship Type="http://schemas.openxmlformats.org/officeDocument/2006/relationships/image" Target="/word/media/e98f1a4d-9d8f-47eb-bae6-199e34036a54.png" Id="Re1736039eeb54bc4" /></Relationships>
</file>