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ebc2ef9a7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befe9fc66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 Argyll,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08b7b6d94c43" /><Relationship Type="http://schemas.openxmlformats.org/officeDocument/2006/relationships/numbering" Target="/word/numbering.xml" Id="R6dc7b0b1cfa04ea4" /><Relationship Type="http://schemas.openxmlformats.org/officeDocument/2006/relationships/settings" Target="/word/settings.xml" Id="R06de1c90c68e4c8b" /><Relationship Type="http://schemas.openxmlformats.org/officeDocument/2006/relationships/image" Target="/word/media/4e86c9c3-e86c-4a6c-9205-82c51b447874.png" Id="R821befe9fc664ffc" /></Relationships>
</file>