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a95b4e04d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50e66bf72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Mildenhall,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b5e25cae64d1d" /><Relationship Type="http://schemas.openxmlformats.org/officeDocument/2006/relationships/numbering" Target="/word/numbering.xml" Id="R78e0142180ee4327" /><Relationship Type="http://schemas.openxmlformats.org/officeDocument/2006/relationships/settings" Target="/word/settings.xml" Id="R49e8fae58c37413b" /><Relationship Type="http://schemas.openxmlformats.org/officeDocument/2006/relationships/image" Target="/word/media/79b52c9e-4bb7-4145-9329-b590e626591b.png" Id="R9a050e66bf72487e" /></Relationships>
</file>