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e4f8197cc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d3cb35f2c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47d0e2df84ebb" /><Relationship Type="http://schemas.openxmlformats.org/officeDocument/2006/relationships/numbering" Target="/word/numbering.xml" Id="Ra654acf0919a4356" /><Relationship Type="http://schemas.openxmlformats.org/officeDocument/2006/relationships/settings" Target="/word/settings.xml" Id="Rb72285183bb4421d" /><Relationship Type="http://schemas.openxmlformats.org/officeDocument/2006/relationships/image" Target="/word/media/261fec90-e3a9-4784-9603-8f8a4b432b96.png" Id="R536d3cb35f2c4297" /></Relationships>
</file>