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234133e89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336f47aba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Minard Castle,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ce4d0752f4d45" /><Relationship Type="http://schemas.openxmlformats.org/officeDocument/2006/relationships/numbering" Target="/word/numbering.xml" Id="R57a23a10998e4b78" /><Relationship Type="http://schemas.openxmlformats.org/officeDocument/2006/relationships/settings" Target="/word/settings.xml" Id="R10fb93eb15144544" /><Relationship Type="http://schemas.openxmlformats.org/officeDocument/2006/relationships/image" Target="/word/media/63461f24-ea2c-42e7-b7d2-96c853b39b1b.png" Id="Rac3336f47aba4a62" /></Relationships>
</file>