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222c8a81f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c62a7262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Minworth,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cce7f7f7a4e42" /><Relationship Type="http://schemas.openxmlformats.org/officeDocument/2006/relationships/numbering" Target="/word/numbering.xml" Id="Rec1c4856944b4655" /><Relationship Type="http://schemas.openxmlformats.org/officeDocument/2006/relationships/settings" Target="/word/settings.xml" Id="Rdb19f90793df4eef" /><Relationship Type="http://schemas.openxmlformats.org/officeDocument/2006/relationships/image" Target="/word/media/3952569f-144c-454c-a6a7-477ad353c79d.png" Id="R875c62a72621405b" /></Relationships>
</file>