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ac0a0a402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1ada8d4cb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Mollinburn,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f1901f8194f3a" /><Relationship Type="http://schemas.openxmlformats.org/officeDocument/2006/relationships/numbering" Target="/word/numbering.xml" Id="R3af4ad07661c4c70" /><Relationship Type="http://schemas.openxmlformats.org/officeDocument/2006/relationships/settings" Target="/word/settings.xml" Id="Re0b16bde569b4122" /><Relationship Type="http://schemas.openxmlformats.org/officeDocument/2006/relationships/image" Target="/word/media/086332cf-d615-4938-a9c6-7556acb02af2.png" Id="Rb351ada8d4cb4b84" /></Relationships>
</file>