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c916fb69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15d9acb28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Moneyneaney,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2bce4c4b7432f" /><Relationship Type="http://schemas.openxmlformats.org/officeDocument/2006/relationships/numbering" Target="/word/numbering.xml" Id="Rc658c8e02e854b88" /><Relationship Type="http://schemas.openxmlformats.org/officeDocument/2006/relationships/settings" Target="/word/settings.xml" Id="R017e2699498b415a" /><Relationship Type="http://schemas.openxmlformats.org/officeDocument/2006/relationships/image" Target="/word/media/e525eacf-0622-4ef1-8f97-e8fdcce2c21e.png" Id="R16d15d9acb2847b2" /></Relationships>
</file>