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d32330c5d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daefc2851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Moreton on Lugg,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108cc3bff4c2f" /><Relationship Type="http://schemas.openxmlformats.org/officeDocument/2006/relationships/numbering" Target="/word/numbering.xml" Id="Rc7fd515deb754175" /><Relationship Type="http://schemas.openxmlformats.org/officeDocument/2006/relationships/settings" Target="/word/settings.xml" Id="R93b79875e97044e8" /><Relationship Type="http://schemas.openxmlformats.org/officeDocument/2006/relationships/image" Target="/word/media/6bd5ad8a-6cac-4bf9-8864-056d202cb838.png" Id="Rabcdaefc28514cd5" /></Relationships>
</file>