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967b0ce43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c986ead9d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Mountcoffer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1b6c4c5324c68" /><Relationship Type="http://schemas.openxmlformats.org/officeDocument/2006/relationships/numbering" Target="/word/numbering.xml" Id="Rbd32cb0580714cbe" /><Relationship Type="http://schemas.openxmlformats.org/officeDocument/2006/relationships/settings" Target="/word/settings.xml" Id="R444b28bca67242e7" /><Relationship Type="http://schemas.openxmlformats.org/officeDocument/2006/relationships/image" Target="/word/media/69844d0c-a08d-4d65-923f-314215c33a18.png" Id="R477c986ead9d49d2" /></Relationships>
</file>