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140575500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5a6008673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Muiravonside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b1f62052f4823" /><Relationship Type="http://schemas.openxmlformats.org/officeDocument/2006/relationships/numbering" Target="/word/numbering.xml" Id="R965bc72861944898" /><Relationship Type="http://schemas.openxmlformats.org/officeDocument/2006/relationships/settings" Target="/word/settings.xml" Id="Ra7b49f04658c47b4" /><Relationship Type="http://schemas.openxmlformats.org/officeDocument/2006/relationships/image" Target="/word/media/97327cb9-81f4-40e3-a97e-1d9a9e7440c7.png" Id="R5da5a600867346a1" /></Relationships>
</file>