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55b0f8371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46d93156e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Mulbarton,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8dfcc9de4e40" /><Relationship Type="http://schemas.openxmlformats.org/officeDocument/2006/relationships/numbering" Target="/word/numbering.xml" Id="R648b713b4dc14c28" /><Relationship Type="http://schemas.openxmlformats.org/officeDocument/2006/relationships/settings" Target="/word/settings.xml" Id="R72ba28b3d1a94016" /><Relationship Type="http://schemas.openxmlformats.org/officeDocument/2006/relationships/image" Target="/word/media/94715720-bcf3-475d-84e7-c9bad28c6e70.png" Id="R44d46d93156e4bc2" /></Relationships>
</file>