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0691137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802d63203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Quay,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e2f9b32d427d" /><Relationship Type="http://schemas.openxmlformats.org/officeDocument/2006/relationships/numbering" Target="/word/numbering.xml" Id="Rac200985fb314ca3" /><Relationship Type="http://schemas.openxmlformats.org/officeDocument/2006/relationships/settings" Target="/word/settings.xml" Id="R5d7dfb6f20434828" /><Relationship Type="http://schemas.openxmlformats.org/officeDocument/2006/relationships/image" Target="/word/media/b4d1d31d-aeb6-4ac5-ba08-363b4146e943.png" Id="R6c9802d6320343db" /></Relationships>
</file>