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b305d6ed2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44d8c3e33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Romney,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030c20bc04b05" /><Relationship Type="http://schemas.openxmlformats.org/officeDocument/2006/relationships/numbering" Target="/word/numbering.xml" Id="Rf2e2879269144c4c" /><Relationship Type="http://schemas.openxmlformats.org/officeDocument/2006/relationships/settings" Target="/word/settings.xml" Id="R17eb73e503dd4077" /><Relationship Type="http://schemas.openxmlformats.org/officeDocument/2006/relationships/image" Target="/word/media/8664c6fc-b642-4ea5-b920-608e7017cdea.png" Id="R82344d8c3e33466b" /></Relationships>
</file>