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a18279d4d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f69801484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Newburgh,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e2ed3adb9479b" /><Relationship Type="http://schemas.openxmlformats.org/officeDocument/2006/relationships/numbering" Target="/word/numbering.xml" Id="R7449224e249f40f6" /><Relationship Type="http://schemas.openxmlformats.org/officeDocument/2006/relationships/settings" Target="/word/settings.xml" Id="R8ab74b7ffc224c01" /><Relationship Type="http://schemas.openxmlformats.org/officeDocument/2006/relationships/image" Target="/word/media/c1e1f4d6-83f2-4dfd-b55f-44c600e37996.png" Id="Rb98f698014844c8e" /></Relationships>
</file>