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eb688f95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19852ad9c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ed6482e34708" /><Relationship Type="http://schemas.openxmlformats.org/officeDocument/2006/relationships/numbering" Target="/word/numbering.xml" Id="Rdae55c40621a4411" /><Relationship Type="http://schemas.openxmlformats.org/officeDocument/2006/relationships/settings" Target="/word/settings.xml" Id="Ra2bad87b0b664926" /><Relationship Type="http://schemas.openxmlformats.org/officeDocument/2006/relationships/image" Target="/word/media/4345ef8a-6520-40e9-b998-e51793a776a0.png" Id="Rd8319852ad9c42dd" /></Relationships>
</file>