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db41f932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2118ddfac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Newlands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23a42473490c" /><Relationship Type="http://schemas.openxmlformats.org/officeDocument/2006/relationships/numbering" Target="/word/numbering.xml" Id="Rf391a11c886e4160" /><Relationship Type="http://schemas.openxmlformats.org/officeDocument/2006/relationships/settings" Target="/word/settings.xml" Id="Re4fea600421c479f" /><Relationship Type="http://schemas.openxmlformats.org/officeDocument/2006/relationships/image" Target="/word/media/1df2a6ef-522d-4a18-a564-b90cb029a096.png" Id="Rdc92118ddfac4583" /></Relationships>
</file>