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a80c8f870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aa838767b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East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7b963c0a24fe9" /><Relationship Type="http://schemas.openxmlformats.org/officeDocument/2006/relationships/numbering" Target="/word/numbering.xml" Id="R07930dcdd7284ec2" /><Relationship Type="http://schemas.openxmlformats.org/officeDocument/2006/relationships/settings" Target="/word/settings.xml" Id="Ra0a97c8116524919" /><Relationship Type="http://schemas.openxmlformats.org/officeDocument/2006/relationships/image" Target="/word/media/6e809d36-4897-439f-8b53-4b09f7128d7c.png" Id="Rda0aa838767b49a6" /></Relationships>
</file>