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711b01ddf14d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7e571e9e1c4e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Northrepps,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ff2dc35f024901" /><Relationship Type="http://schemas.openxmlformats.org/officeDocument/2006/relationships/numbering" Target="/word/numbering.xml" Id="R56d7928c8c0a43de" /><Relationship Type="http://schemas.openxmlformats.org/officeDocument/2006/relationships/settings" Target="/word/settings.xml" Id="R653cb58f9ac84693" /><Relationship Type="http://schemas.openxmlformats.org/officeDocument/2006/relationships/image" Target="/word/media/95824b8a-4d76-4544-878f-0b7fcc8b97c9.png" Id="R2e7e571e9e1c4e1e" /></Relationships>
</file>