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d65de13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fb9fe53cc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Canes,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ffd37e0834857" /><Relationship Type="http://schemas.openxmlformats.org/officeDocument/2006/relationships/numbering" Target="/word/numbering.xml" Id="R257dcbf5ae674619" /><Relationship Type="http://schemas.openxmlformats.org/officeDocument/2006/relationships/settings" Target="/word/settings.xml" Id="Rff6a945a1ba340c4" /><Relationship Type="http://schemas.openxmlformats.org/officeDocument/2006/relationships/image" Target="/word/media/3329ca79-313a-4b20-ae18-b1e0ec7fc7af.png" Id="Rfe0fb9fe53cc4914" /></Relationships>
</file>