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2c758932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2b9a86f5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Nunthorpe,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873d21b2c4ca5" /><Relationship Type="http://schemas.openxmlformats.org/officeDocument/2006/relationships/numbering" Target="/word/numbering.xml" Id="R24f77961aa8345b0" /><Relationship Type="http://schemas.openxmlformats.org/officeDocument/2006/relationships/settings" Target="/word/settings.xml" Id="R7ec4d5cb4fac4154" /><Relationship Type="http://schemas.openxmlformats.org/officeDocument/2006/relationships/image" Target="/word/media/d54f4b08-1866-40f0-83ed-60b53fcd6bf5.png" Id="R9f232b9a86f5470a" /></Relationships>
</file>