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23762195d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82746ba29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Malden,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16a4ac3b54bd0" /><Relationship Type="http://schemas.openxmlformats.org/officeDocument/2006/relationships/numbering" Target="/word/numbering.xml" Id="Rc3557737790b4969" /><Relationship Type="http://schemas.openxmlformats.org/officeDocument/2006/relationships/settings" Target="/word/settings.xml" Id="Recf38e19e43b4913" /><Relationship Type="http://schemas.openxmlformats.org/officeDocument/2006/relationships/image" Target="/word/media/57227675-d4ab-4910-a6ff-5aa2e33c481e.png" Id="R28e82746ba2947cc" /></Relationships>
</file>