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b377b5e27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fa9487ee1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Monkland,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2bc6be92440a" /><Relationship Type="http://schemas.openxmlformats.org/officeDocument/2006/relationships/numbering" Target="/word/numbering.xml" Id="R72f5201bf9134425" /><Relationship Type="http://schemas.openxmlformats.org/officeDocument/2006/relationships/settings" Target="/word/settings.xml" Id="Rc6285037e3a84996" /><Relationship Type="http://schemas.openxmlformats.org/officeDocument/2006/relationships/image" Target="/word/media/0d61623f-eb57-4c35-b7c8-8461042db0d3.png" Id="Rdcbfa9487ee14895" /></Relationships>
</file>