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b6b560e41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869386cb7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Pepper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fcf999b3e47e2" /><Relationship Type="http://schemas.openxmlformats.org/officeDocument/2006/relationships/numbering" Target="/word/numbering.xml" Id="Recc0aeda2f6b474c" /><Relationship Type="http://schemas.openxmlformats.org/officeDocument/2006/relationships/settings" Target="/word/settings.xml" Id="R965a1edd8ee24511" /><Relationship Type="http://schemas.openxmlformats.org/officeDocument/2006/relationships/image" Target="/word/media/cb73de47-4f0a-42dd-bb4f-57be7bc82cfd.png" Id="R473869386cb74da6" /></Relationships>
</file>