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a411e6401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9d8fec17c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Orphir,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15b0f51374086" /><Relationship Type="http://schemas.openxmlformats.org/officeDocument/2006/relationships/numbering" Target="/word/numbering.xml" Id="R1bf3c8b119534cd5" /><Relationship Type="http://schemas.openxmlformats.org/officeDocument/2006/relationships/settings" Target="/word/settings.xml" Id="R30bb467340ba45f8" /><Relationship Type="http://schemas.openxmlformats.org/officeDocument/2006/relationships/image" Target="/word/media/7fa1caf1-5564-49a3-84b4-a4fbf25b8f16.png" Id="R8ee9d8fec17c47ac" /></Relationships>
</file>