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ea1dc91d245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ebdb1f9a7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Orpington,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f4769c9c7340a6" /><Relationship Type="http://schemas.openxmlformats.org/officeDocument/2006/relationships/numbering" Target="/word/numbering.xml" Id="Reca40f1eeb5f48be" /><Relationship Type="http://schemas.openxmlformats.org/officeDocument/2006/relationships/settings" Target="/word/settings.xml" Id="R041b01e096c149a5" /><Relationship Type="http://schemas.openxmlformats.org/officeDocument/2006/relationships/image" Target="/word/media/d007ef22-cb1f-4bd4-9a55-3b8e77c33b0b.png" Id="R090ebdb1f9a74e93" /></Relationships>
</file>