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5523ac5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8b20e0ec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06a824524de4" /><Relationship Type="http://schemas.openxmlformats.org/officeDocument/2006/relationships/numbering" Target="/word/numbering.xml" Id="R4981f5f64c354253" /><Relationship Type="http://schemas.openxmlformats.org/officeDocument/2006/relationships/settings" Target="/word/settings.xml" Id="Rdee4cabcb9d54c83" /><Relationship Type="http://schemas.openxmlformats.org/officeDocument/2006/relationships/image" Target="/word/media/d8a07882-a353-4c0b-b788-665f41dccd04.png" Id="Rb9e48b20e0ec4977" /></Relationships>
</file>