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c8d41693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db3f2441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Padstow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b74b596b46f1" /><Relationship Type="http://schemas.openxmlformats.org/officeDocument/2006/relationships/numbering" Target="/word/numbering.xml" Id="R490a74be39ea4248" /><Relationship Type="http://schemas.openxmlformats.org/officeDocument/2006/relationships/settings" Target="/word/settings.xml" Id="R6d48ff2ce2d745de" /><Relationship Type="http://schemas.openxmlformats.org/officeDocument/2006/relationships/image" Target="/word/media/6a820440-07a5-4cd6-b1d2-e52cedb55da7.png" Id="R0de2db3f24414814" /></Relationships>
</file>