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c4d14b2f0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5ca21f37a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Palnure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7dfd5a8854bbd" /><Relationship Type="http://schemas.openxmlformats.org/officeDocument/2006/relationships/numbering" Target="/word/numbering.xml" Id="R66233e16c220428c" /><Relationship Type="http://schemas.openxmlformats.org/officeDocument/2006/relationships/settings" Target="/word/settings.xml" Id="Rfa5317aa2af344dd" /><Relationship Type="http://schemas.openxmlformats.org/officeDocument/2006/relationships/image" Target="/word/media/20ac3b41-185a-4aea-98ee-99ce72fc4524.png" Id="Rd385ca21f37a49c8" /></Relationships>
</file>