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92b4a73e7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733486c97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Paterson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e03c81e5747c5" /><Relationship Type="http://schemas.openxmlformats.org/officeDocument/2006/relationships/numbering" Target="/word/numbering.xml" Id="R7fce1eeb5f374b4f" /><Relationship Type="http://schemas.openxmlformats.org/officeDocument/2006/relationships/settings" Target="/word/settings.xml" Id="R11f949eeb9794537" /><Relationship Type="http://schemas.openxmlformats.org/officeDocument/2006/relationships/image" Target="/word/media/04c0edd3-ffa6-404a-9d76-0fca07fffa01.png" Id="R71c733486c974c6e" /></Relationships>
</file>