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ad05ad8db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0dc47bc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28f53deb0421e" /><Relationship Type="http://schemas.openxmlformats.org/officeDocument/2006/relationships/numbering" Target="/word/numbering.xml" Id="Rb5ae104573e24759" /><Relationship Type="http://schemas.openxmlformats.org/officeDocument/2006/relationships/settings" Target="/word/settings.xml" Id="R64b6218c435742ca" /><Relationship Type="http://schemas.openxmlformats.org/officeDocument/2006/relationships/image" Target="/word/media/8cbf39e0-9e38-4dc4-b24a-a754e4e56bc3.png" Id="Re6e00dc47bc74055" /></Relationships>
</file>