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3dbbb611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a35979974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Pontnewynydd,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65dc8052c4632" /><Relationship Type="http://schemas.openxmlformats.org/officeDocument/2006/relationships/numbering" Target="/word/numbering.xml" Id="R6fb88b0cb8804461" /><Relationship Type="http://schemas.openxmlformats.org/officeDocument/2006/relationships/settings" Target="/word/settings.xml" Id="Rb6d00c44fa024c30" /><Relationship Type="http://schemas.openxmlformats.org/officeDocument/2006/relationships/image" Target="/word/media/b2bfa6df-3d81-4736-b0cf-4ed1ee76a862.png" Id="Rfbba3597997443b5" /></Relationships>
</file>