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409bf5927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96b1620c9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Portquin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d796773ee4184" /><Relationship Type="http://schemas.openxmlformats.org/officeDocument/2006/relationships/numbering" Target="/word/numbering.xml" Id="R3818f947835d4810" /><Relationship Type="http://schemas.openxmlformats.org/officeDocument/2006/relationships/settings" Target="/word/settings.xml" Id="R8797f27bd2ce4ceb" /><Relationship Type="http://schemas.openxmlformats.org/officeDocument/2006/relationships/image" Target="/word/media/3727b59a-a835-4832-b72a-97e516e194c7.png" Id="R00c96b1620c94a75" /></Relationships>
</file>