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d519b7899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f4cd20a082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Potton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f374b3135d48c2" /><Relationship Type="http://schemas.openxmlformats.org/officeDocument/2006/relationships/numbering" Target="/word/numbering.xml" Id="R800e92ef768246cc" /><Relationship Type="http://schemas.openxmlformats.org/officeDocument/2006/relationships/settings" Target="/word/settings.xml" Id="R09a4f2170fb4483d" /><Relationship Type="http://schemas.openxmlformats.org/officeDocument/2006/relationships/image" Target="/word/media/66c860eb-72c6-4e7e-b317-15d6053da624.png" Id="R05f4cd20a082463a" /></Relationships>
</file>