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99f42535f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c70857cf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Preston(ScotishBorders),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7ff38d1064509" /><Relationship Type="http://schemas.openxmlformats.org/officeDocument/2006/relationships/numbering" Target="/word/numbering.xml" Id="Rbee7d573442b4650" /><Relationship Type="http://schemas.openxmlformats.org/officeDocument/2006/relationships/settings" Target="/word/settings.xml" Id="R3bb6e53cae3b40b7" /><Relationship Type="http://schemas.openxmlformats.org/officeDocument/2006/relationships/image" Target="/word/media/4103c840-5de7-4d07-8b71-2645548f6e62.png" Id="R80a8c70857cf4b95" /></Relationships>
</file>