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e1eb96ae2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bc67032e5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Queensberry,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e9c060f814793" /><Relationship Type="http://schemas.openxmlformats.org/officeDocument/2006/relationships/numbering" Target="/word/numbering.xml" Id="R1b8f895cee1e4c3a" /><Relationship Type="http://schemas.openxmlformats.org/officeDocument/2006/relationships/settings" Target="/word/settings.xml" Id="R6ce042af9834484e" /><Relationship Type="http://schemas.openxmlformats.org/officeDocument/2006/relationships/image" Target="/word/media/61abf916-0101-4cb0-858a-f90ac676978c.png" Id="Raf8bc67032e547c8" /></Relationships>
</file>