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15abd2b65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20295ccfc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Race Bank,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147f1ca944638" /><Relationship Type="http://schemas.openxmlformats.org/officeDocument/2006/relationships/numbering" Target="/word/numbering.xml" Id="R7e0af7d040f146c8" /><Relationship Type="http://schemas.openxmlformats.org/officeDocument/2006/relationships/settings" Target="/word/settings.xml" Id="Rf62916c9ff29442b" /><Relationship Type="http://schemas.openxmlformats.org/officeDocument/2006/relationships/image" Target="/word/media/683cc080-455b-46de-b34e-95eebd586fcf.png" Id="R61c20295ccfc430e" /></Relationships>
</file>